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3" w:rsidRDefault="00A74653" w:rsidP="00A7465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Protokoll Styrelsemöte Mantorpsryttarna </w:t>
      </w:r>
      <w:r>
        <w:rPr>
          <w:rStyle w:val="Stark"/>
          <w:sz w:val="28"/>
          <w:szCs w:val="28"/>
        </w:rPr>
        <w:t>2020-</w:t>
      </w:r>
      <w:r w:rsidR="00EC24E6">
        <w:rPr>
          <w:rStyle w:val="Stark"/>
          <w:sz w:val="28"/>
          <w:szCs w:val="28"/>
        </w:rPr>
        <w:t>10-25</w:t>
      </w:r>
      <w:r>
        <w:rPr>
          <w:rStyle w:val="Stark"/>
          <w:sz w:val="28"/>
          <w:szCs w:val="28"/>
        </w:rPr>
        <w:t xml:space="preserve">  kl. 18.00- 19:00</w:t>
      </w:r>
    </w:p>
    <w:p w:rsidR="00A74653" w:rsidRDefault="00A74653" w:rsidP="00A74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Plats: Liljas </w:t>
      </w:r>
      <w:proofErr w:type="gramStart"/>
      <w:r>
        <w:rPr>
          <w:b/>
          <w:sz w:val="28"/>
          <w:szCs w:val="28"/>
        </w:rPr>
        <w:t>anläggning,  Gottlösa</w:t>
      </w:r>
      <w:proofErr w:type="gramEnd"/>
    </w:p>
    <w:p w:rsidR="00A74653" w:rsidRDefault="00A74653" w:rsidP="00A74653">
      <w:pPr>
        <w:rPr>
          <w:sz w:val="28"/>
          <w:szCs w:val="28"/>
        </w:rPr>
      </w:pPr>
    </w:p>
    <w:p w:rsidR="00A74653" w:rsidRDefault="00A74653" w:rsidP="00A74653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Närvarande: </w:t>
      </w:r>
      <w:proofErr w:type="spellStart"/>
      <w:r>
        <w:rPr>
          <w:color w:val="000000"/>
        </w:rPr>
        <w:t>Mateusz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Dziurla</w:t>
      </w:r>
      <w:proofErr w:type="spellEnd"/>
      <w:r>
        <w:rPr>
          <w:color w:val="000000"/>
        </w:rPr>
        <w:t xml:space="preserve">, Jonna Granath, Agneta </w:t>
      </w:r>
      <w:proofErr w:type="spellStart"/>
      <w:r>
        <w:rPr>
          <w:color w:val="000000"/>
        </w:rPr>
        <w:t>Kammeby</w:t>
      </w:r>
      <w:proofErr w:type="spellEnd"/>
      <w:r>
        <w:rPr>
          <w:color w:val="000000"/>
        </w:rPr>
        <w:t xml:space="preserve">, Monica </w:t>
      </w:r>
      <w:proofErr w:type="spellStart"/>
      <w:r>
        <w:rPr>
          <w:color w:val="000000"/>
        </w:rPr>
        <w:t>Funge</w:t>
      </w:r>
      <w:proofErr w:type="spellEnd"/>
      <w:r>
        <w:rPr>
          <w:color w:val="000000"/>
        </w:rPr>
        <w:t xml:space="preserve">, Johanna Öst, Ann-Mari Ståhl, </w:t>
      </w:r>
      <w:proofErr w:type="spellStart"/>
      <w:r>
        <w:rPr>
          <w:color w:val="000000"/>
        </w:rPr>
        <w:t>Sissi</w:t>
      </w:r>
      <w:proofErr w:type="spellEnd"/>
      <w:r>
        <w:rPr>
          <w:color w:val="000000"/>
        </w:rPr>
        <w:t xml:space="preserve"> Lilja, Patrik Bergvall, Ann-Kristin Karlsson samt Christina </w:t>
      </w:r>
      <w:proofErr w:type="spellStart"/>
      <w:r>
        <w:rPr>
          <w:color w:val="000000"/>
        </w:rPr>
        <w:t>Almtun</w:t>
      </w:r>
      <w:proofErr w:type="spellEnd"/>
      <w:r>
        <w:rPr>
          <w:color w:val="000000"/>
        </w:rPr>
        <w:t xml:space="preserve"> (adjungerad)</w:t>
      </w:r>
    </w:p>
    <w:p w:rsidR="00A74653" w:rsidRDefault="00A74653" w:rsidP="00A74653">
      <w:pPr>
        <w:pStyle w:val="Normalwebb"/>
        <w:shd w:val="clear" w:color="auto" w:fill="FFFFFF"/>
        <w:spacing w:before="0" w:beforeAutospacing="0" w:after="0" w:afterAutospacing="0"/>
      </w:pPr>
    </w:p>
    <w:p w:rsidR="00A74653" w:rsidRDefault="00A74653" w:rsidP="00A7465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 xml:space="preserve">Vice ordförande förklarade mötet öppnat. </w:t>
      </w:r>
    </w:p>
    <w:p w:rsidR="00A74653" w:rsidRDefault="00A74653" w:rsidP="00A74653">
      <w:pPr>
        <w:ind w:left="720"/>
        <w:rPr>
          <w:rFonts w:eastAsia="Times New Roman"/>
        </w:rPr>
      </w:pPr>
    </w:p>
    <w:p w:rsidR="00A74653" w:rsidRDefault="00A74653" w:rsidP="00A7465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 xml:space="preserve">Dagordningen godkändes. </w:t>
      </w:r>
    </w:p>
    <w:p w:rsidR="00A74653" w:rsidRDefault="00A74653" w:rsidP="00A74653">
      <w:pPr>
        <w:rPr>
          <w:rFonts w:eastAsia="Times New Roman"/>
        </w:rPr>
      </w:pPr>
    </w:p>
    <w:p w:rsidR="00A74653" w:rsidRDefault="00A74653" w:rsidP="00A746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</w:rPr>
        <w:t>Föregående protokoll gicks igenom och lades till handlingarna.</w:t>
      </w:r>
    </w:p>
    <w:p w:rsidR="00A74653" w:rsidRDefault="00A74653" w:rsidP="00A74653">
      <w:pPr>
        <w:ind w:left="644"/>
        <w:rPr>
          <w:rFonts w:eastAsia="Times New Roman"/>
        </w:rPr>
      </w:pPr>
    </w:p>
    <w:p w:rsidR="00A74653" w:rsidRDefault="00A74653" w:rsidP="00A74653">
      <w:pPr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Beslutsprotokoll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Beviljade bidrag. Ponnylaget, lag-SM i dressyr, har fått sitt bidrag utbetalt. Beslutades även att Christina </w:t>
      </w:r>
      <w:proofErr w:type="spellStart"/>
      <w:r>
        <w:rPr>
          <w:rFonts w:eastAsia="Times New Roman"/>
          <w:color w:val="000000"/>
        </w:rPr>
        <w:t>Almtun</w:t>
      </w:r>
      <w:proofErr w:type="spellEnd"/>
      <w:r>
        <w:rPr>
          <w:rFonts w:eastAsia="Times New Roman"/>
          <w:color w:val="000000"/>
        </w:rPr>
        <w:t xml:space="preserve"> får sin hoppdomarutbildning betald av klubben. Villkoren är att hon är funktionär på klubbens egna tävlingar.</w:t>
      </w:r>
    </w:p>
    <w:p w:rsidR="00A74653" w:rsidRDefault="00A74653" w:rsidP="00A74653">
      <w:pPr>
        <w:ind w:left="720"/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Rapporter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Förra helgens dressyrtävling hade </w:t>
      </w:r>
      <w:r w:rsidR="00F57724">
        <w:rPr>
          <w:rFonts w:eastAsia="Times New Roman"/>
          <w:color w:val="000000"/>
        </w:rPr>
        <w:t>närmare 200</w:t>
      </w:r>
      <w:r>
        <w:rPr>
          <w:rFonts w:eastAsia="Times New Roman"/>
          <w:color w:val="000000"/>
        </w:rPr>
        <w:t xml:space="preserve"> starter. </w:t>
      </w:r>
      <w:r w:rsidR="00F57724">
        <w:rPr>
          <w:rFonts w:eastAsia="Times New Roman"/>
          <w:color w:val="000000"/>
        </w:rPr>
        <w:t>Tävlingen</w:t>
      </w:r>
      <w:r>
        <w:rPr>
          <w:rFonts w:eastAsia="Times New Roman"/>
          <w:color w:val="000000"/>
        </w:rPr>
        <w:t xml:space="preserve"> var lyckad, men dagarna blev väl</w:t>
      </w:r>
      <w:r w:rsidR="00F57724">
        <w:rPr>
          <w:rFonts w:eastAsia="Times New Roman"/>
          <w:color w:val="000000"/>
        </w:rPr>
        <w:t>digt</w:t>
      </w:r>
      <w:r>
        <w:rPr>
          <w:rFonts w:eastAsia="Times New Roman"/>
          <w:color w:val="000000"/>
        </w:rPr>
        <w:t xml:space="preserve"> långa. Tävlingen gick med stort plus, mycket tack vare sponsorerna. Insamlingen till Rosa bandet läggs upp på </w:t>
      </w:r>
      <w:proofErr w:type="spellStart"/>
      <w:r>
        <w:rPr>
          <w:rFonts w:eastAsia="Times New Roman"/>
          <w:color w:val="000000"/>
        </w:rPr>
        <w:t>facebook</w:t>
      </w:r>
      <w:proofErr w:type="spellEnd"/>
      <w:r>
        <w:rPr>
          <w:rFonts w:eastAsia="Times New Roman"/>
          <w:color w:val="000000"/>
        </w:rPr>
        <w:t xml:space="preserve"> när allt är färdigräknat.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Planeringen för Julhoppet är igång. I år blir det inget KM för stor häst. 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Fälttävlan har inget på gång just nu.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numPr>
          <w:ilvl w:val="0"/>
          <w:numId w:val="2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Möte i utskotten</w:t>
      </w:r>
    </w:p>
    <w:p w:rsidR="00A74653" w:rsidRDefault="00A74653" w:rsidP="00A74653">
      <w:pPr>
        <w:pStyle w:val="Liststycke"/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Inget nytt.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numPr>
          <w:ilvl w:val="0"/>
          <w:numId w:val="2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Ekonomi och budget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Årets resultat så här långt är ca -45 000 kr. Trots minusresultatet beslutades att vi kommer att bevilja bidrag (1000 kr) för de som tävlat individuellt SM</w:t>
      </w:r>
      <w:r w:rsidR="00211EDD">
        <w:rPr>
          <w:rFonts w:eastAsia="Times New Roman"/>
          <w:color w:val="000000"/>
        </w:rPr>
        <w:t xml:space="preserve"> och lämnar in en ansökan. Detta kommer att anslås på </w:t>
      </w:r>
      <w:proofErr w:type="spellStart"/>
      <w:r w:rsidR="00211EDD">
        <w:rPr>
          <w:rFonts w:eastAsia="Times New Roman"/>
          <w:color w:val="000000"/>
        </w:rPr>
        <w:t>facebook</w:t>
      </w:r>
      <w:proofErr w:type="spellEnd"/>
      <w:r w:rsidR="00211EDD">
        <w:rPr>
          <w:rFonts w:eastAsia="Times New Roman"/>
          <w:color w:val="000000"/>
        </w:rPr>
        <w:t xml:space="preserve"> och hemsidan. </w:t>
      </w:r>
    </w:p>
    <w:p w:rsidR="00211EDD" w:rsidRDefault="00211EDD" w:rsidP="00A74653">
      <w:pPr>
        <w:ind w:left="644"/>
        <w:rPr>
          <w:rFonts w:eastAsia="Times New Roman"/>
          <w:color w:val="000000"/>
        </w:rPr>
      </w:pPr>
    </w:p>
    <w:p w:rsidR="00211EDD" w:rsidRDefault="00211EDD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Det är dags att fundera på önskemål inför 2021. Fundera i sektionerna och maila </w:t>
      </w:r>
      <w:proofErr w:type="spellStart"/>
      <w:r>
        <w:rPr>
          <w:rFonts w:eastAsia="Times New Roman"/>
          <w:color w:val="000000"/>
        </w:rPr>
        <w:t>Mateusz</w:t>
      </w:r>
      <w:proofErr w:type="spellEnd"/>
      <w:r>
        <w:rPr>
          <w:rFonts w:eastAsia="Times New Roman"/>
          <w:color w:val="000000"/>
        </w:rPr>
        <w:t xml:space="preserve"> eller Jonna senast den 20 november.</w:t>
      </w:r>
    </w:p>
    <w:p w:rsidR="00211EDD" w:rsidRDefault="00211EDD" w:rsidP="00A74653">
      <w:pPr>
        <w:ind w:left="644"/>
        <w:rPr>
          <w:rFonts w:eastAsia="Times New Roman"/>
          <w:color w:val="000000"/>
        </w:rPr>
      </w:pPr>
    </w:p>
    <w:p w:rsidR="00211EDD" w:rsidRDefault="00ED7FBB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Vid nästa möte när vi har ett säkrare resultat för året diskuteras storleken på sektionsbidraget. För närvarande är det 10 000 kr per sektion.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numPr>
          <w:ilvl w:val="0"/>
          <w:numId w:val="2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Sektionerna</w:t>
      </w:r>
    </w:p>
    <w:p w:rsidR="00A74653" w:rsidRDefault="00211EDD" w:rsidP="00A74653">
      <w:pPr>
        <w:ind w:left="6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 rapporter.</w:t>
      </w: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ind w:left="644"/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numPr>
          <w:ilvl w:val="0"/>
          <w:numId w:val="2"/>
        </w:num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Övriga frågor</w:t>
      </w:r>
    </w:p>
    <w:p w:rsidR="00A74653" w:rsidRDefault="00211EDD" w:rsidP="00A74653">
      <w:pPr>
        <w:ind w:left="644"/>
      </w:pPr>
      <w:r>
        <w:t xml:space="preserve">Anki ´har lämnat in SISU-listor till </w:t>
      </w:r>
      <w:proofErr w:type="spellStart"/>
      <w:r>
        <w:t>Ellie</w:t>
      </w:r>
      <w:proofErr w:type="spellEnd"/>
      <w:r>
        <w:t>. Under höstlovet har Anki grönt kortkurs måndag –</w:t>
      </w:r>
      <w:r w:rsidR="00F57724">
        <w:t xml:space="preserve"> </w:t>
      </w:r>
      <w:r>
        <w:t>onsdag.</w:t>
      </w:r>
    </w:p>
    <w:p w:rsidR="00211EDD" w:rsidRDefault="00211EDD" w:rsidP="00A74653">
      <w:pPr>
        <w:ind w:left="644"/>
      </w:pPr>
    </w:p>
    <w:p w:rsidR="00211EDD" w:rsidRDefault="00F57724" w:rsidP="00A74653">
      <w:pPr>
        <w:ind w:left="644"/>
      </w:pPr>
      <w:r>
        <w:lastRenderedPageBreak/>
        <w:t>Beslut om</w:t>
      </w:r>
      <w:r w:rsidR="00211EDD">
        <w:t xml:space="preserve"> </w:t>
      </w:r>
      <w:proofErr w:type="spellStart"/>
      <w:r w:rsidR="00211EDD">
        <w:t>clinic</w:t>
      </w:r>
      <w:proofErr w:type="spellEnd"/>
      <w:r w:rsidR="00211EDD">
        <w:t xml:space="preserve"> under jullovet. Ulla Carin Carlsson-Lindkvist ordnar </w:t>
      </w:r>
      <w:proofErr w:type="spellStart"/>
      <w:r w:rsidR="00211EDD">
        <w:t>clinics</w:t>
      </w:r>
      <w:proofErr w:type="spellEnd"/>
      <w:r w:rsidR="00211EDD">
        <w:t xml:space="preserve"> med inriktning säker häst. Upplägget är en dag med </w:t>
      </w:r>
      <w:proofErr w:type="spellStart"/>
      <w:r w:rsidR="00211EDD">
        <w:t>clinic</w:t>
      </w:r>
      <w:proofErr w:type="spellEnd"/>
      <w:r w:rsidR="00211EDD">
        <w:t xml:space="preserve"> och en dag för några grupper med egna hästar. </w:t>
      </w:r>
      <w:proofErr w:type="spellStart"/>
      <w:r w:rsidR="00211EDD">
        <w:t>Sissi</w:t>
      </w:r>
      <w:proofErr w:type="spellEnd"/>
      <w:r w:rsidR="00211EDD">
        <w:t xml:space="preserve"> kontaktar och bokar henne två dagar på jullovet. Kostnad för medlemmar och funktionärer (även funktionärer som inte är medlemmar i klubben), 50 kr. Då ingår soppa eller liknande. Icke medlemmar betalar 300 kr. Vi diskuterar vidare om de som är med på egna hästar dag </w:t>
      </w:r>
      <w:r>
        <w:t>två</w:t>
      </w:r>
      <w:r w:rsidR="00211EDD">
        <w:t xml:space="preserve"> ska subventioneras eller inte.</w:t>
      </w:r>
    </w:p>
    <w:p w:rsidR="00EC24E6" w:rsidRDefault="00EC24E6" w:rsidP="00A74653">
      <w:pPr>
        <w:ind w:left="644"/>
      </w:pPr>
    </w:p>
    <w:p w:rsidR="00EC24E6" w:rsidRDefault="00EC24E6" w:rsidP="00A74653">
      <w:pPr>
        <w:ind w:left="644"/>
      </w:pPr>
      <w:proofErr w:type="spellStart"/>
      <w:r>
        <w:t>Sissi</w:t>
      </w:r>
      <w:proofErr w:type="spellEnd"/>
      <w:r>
        <w:t xml:space="preserve"> har hittat ett bidrag som kan sökas från Riksidrottsförbundet. Det handlar om idrott för äldre, 65 +. Hon undersöker vidare. </w:t>
      </w:r>
    </w:p>
    <w:p w:rsidR="00EC24E6" w:rsidRDefault="00EC24E6" w:rsidP="00A74653">
      <w:pPr>
        <w:ind w:left="644"/>
      </w:pPr>
    </w:p>
    <w:p w:rsidR="00EC24E6" w:rsidRDefault="00EC24E6" w:rsidP="00A74653">
      <w:pPr>
        <w:ind w:left="644"/>
      </w:pPr>
      <w:r>
        <w:t xml:space="preserve">Christina </w:t>
      </w:r>
      <w:proofErr w:type="spellStart"/>
      <w:r>
        <w:t>Almtun</w:t>
      </w:r>
      <w:proofErr w:type="spellEnd"/>
      <w:r>
        <w:t xml:space="preserve"> har varit på tävlingsterminsmöte i distriktet. I år har det varit krockar mellan tävlingsarrangörer som har ställt till det en del i planeringen. Nästa år får vi de tävlingar vi har ansökt om.</w:t>
      </w:r>
    </w:p>
    <w:p w:rsidR="00EC24E6" w:rsidRDefault="00EC24E6" w:rsidP="00A74653">
      <w:pPr>
        <w:ind w:left="644"/>
      </w:pPr>
    </w:p>
    <w:p w:rsidR="00EC24E6" w:rsidRDefault="00EC24E6" w:rsidP="00A74653">
      <w:pPr>
        <w:ind w:left="644"/>
      </w:pPr>
      <w:r>
        <w:t>Christina berättade även om hoppsektionens år 2020 (tävlingar, avsuttna aktiviteter mm) samt planeringen för 2021. Det finns planer för en ny cup under 2021, ”</w:t>
      </w:r>
      <w:proofErr w:type="spellStart"/>
      <w:r>
        <w:t>Slättenpokalen</w:t>
      </w:r>
      <w:proofErr w:type="spellEnd"/>
      <w:r>
        <w:t>”, ihop med några andra klubbar. Christina planerar vidare och kommer sedan med förslag på vilka ekonomiska bidrag som behövs från Mantorpsryttarna.</w:t>
      </w:r>
    </w:p>
    <w:p w:rsidR="00EC24E6" w:rsidRDefault="00EC24E6" w:rsidP="00A74653">
      <w:pPr>
        <w:ind w:left="644"/>
      </w:pPr>
    </w:p>
    <w:p w:rsidR="00EC24E6" w:rsidRDefault="00EC24E6" w:rsidP="00A74653">
      <w:pPr>
        <w:ind w:left="644"/>
      </w:pPr>
      <w:r>
        <w:t>Styrelsen di</w:t>
      </w:r>
      <w:r w:rsidR="00F57724">
        <w:t>s</w:t>
      </w:r>
      <w:r>
        <w:t xml:space="preserve">kuterade även svårigheterna med att få ryttare att rida i lag. Detta har Christinas dotter, Elvira, och Isabelle </w:t>
      </w:r>
      <w:proofErr w:type="spellStart"/>
      <w:r>
        <w:t>Stolth</w:t>
      </w:r>
      <w:proofErr w:type="spellEnd"/>
      <w:r>
        <w:t xml:space="preserve"> funderat vidare på. De har planer på att åka runt till mindre klubbar och föreläsa om att rida i lag</w:t>
      </w:r>
      <w:r w:rsidR="00F57724">
        <w:t>. Planerna är inskickade till distriktet, som ställt sig positiva till idén.</w:t>
      </w:r>
    </w:p>
    <w:p w:rsidR="00F57724" w:rsidRDefault="00F57724" w:rsidP="00A74653">
      <w:pPr>
        <w:ind w:left="644"/>
      </w:pPr>
    </w:p>
    <w:p w:rsidR="00F57724" w:rsidRDefault="00F57724" w:rsidP="00A74653">
      <w:pPr>
        <w:ind w:left="644"/>
      </w:pPr>
      <w:r>
        <w:t>Önskemål att det ska finnas porträtt, med en kort intervju, på alla i styrelsen.</w:t>
      </w:r>
    </w:p>
    <w:p w:rsidR="00F57724" w:rsidRDefault="00F57724" w:rsidP="00A74653">
      <w:pPr>
        <w:ind w:left="644"/>
      </w:pPr>
    </w:p>
    <w:p w:rsidR="00F57724" w:rsidRDefault="00F57724" w:rsidP="00A74653">
      <w:pPr>
        <w:ind w:left="644"/>
      </w:pPr>
      <w:r>
        <w:t xml:space="preserve">Beslutades att vi skapar ett </w:t>
      </w:r>
      <w:proofErr w:type="spellStart"/>
      <w:r>
        <w:t>instagramkonto</w:t>
      </w:r>
      <w:proofErr w:type="spellEnd"/>
      <w:r>
        <w:t xml:space="preserve"> för Mantorpsryttarna med flera administratörer. Christina fixar det och delar ut lösenord till de som önskar vara admin.</w:t>
      </w:r>
    </w:p>
    <w:p w:rsidR="00F57724" w:rsidRDefault="00F57724" w:rsidP="00A74653">
      <w:pPr>
        <w:ind w:left="644"/>
      </w:pPr>
    </w:p>
    <w:p w:rsidR="00F57724" w:rsidRDefault="00F57724" w:rsidP="00A74653">
      <w:pPr>
        <w:ind w:left="644"/>
      </w:pPr>
      <w:r>
        <w:t xml:space="preserve">Christina behöver få funktionärsbehörighet i </w:t>
      </w:r>
      <w:proofErr w:type="spellStart"/>
      <w:r>
        <w:t>tdb</w:t>
      </w:r>
      <w:proofErr w:type="spellEnd"/>
      <w:r>
        <w:t>. Blankett fylls i och lämnas till Jonna.</w:t>
      </w:r>
    </w:p>
    <w:p w:rsidR="00A74653" w:rsidRDefault="00A74653" w:rsidP="00A74653">
      <w:pPr>
        <w:ind w:left="644"/>
      </w:pPr>
    </w:p>
    <w:p w:rsidR="00A74653" w:rsidRDefault="00A74653" w:rsidP="00A74653">
      <w:pPr>
        <w:ind w:left="644"/>
      </w:pPr>
    </w:p>
    <w:p w:rsidR="00A74653" w:rsidRDefault="00A74653" w:rsidP="00A74653">
      <w:pPr>
        <w:pStyle w:val="Liststycke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Nästa möte </w:t>
      </w:r>
    </w:p>
    <w:p w:rsidR="00A74653" w:rsidRDefault="00211EDD" w:rsidP="00A74653">
      <w:pPr>
        <w:pStyle w:val="Liststycke"/>
        <w:ind w:left="644"/>
      </w:pPr>
      <w:r>
        <w:t>29/11</w:t>
      </w:r>
      <w:r w:rsidR="00A74653">
        <w:t xml:space="preserve"> kl. 18:00 i Gottlösa, Liljas anläggning</w:t>
      </w:r>
      <w:r w:rsidR="00EC24E6">
        <w:t>.</w:t>
      </w:r>
    </w:p>
    <w:p w:rsidR="00EC24E6" w:rsidRDefault="00EC24E6" w:rsidP="00A74653">
      <w:pPr>
        <w:pStyle w:val="Liststycke"/>
        <w:ind w:left="644"/>
      </w:pPr>
    </w:p>
    <w:p w:rsidR="00EC24E6" w:rsidRDefault="00EC24E6" w:rsidP="00A74653">
      <w:pPr>
        <w:pStyle w:val="Liststycke"/>
        <w:ind w:left="644"/>
      </w:pPr>
      <w:r>
        <w:t xml:space="preserve">8/12 kl. 18:00 julavslutning hos Nina och </w:t>
      </w:r>
      <w:proofErr w:type="spellStart"/>
      <w:r>
        <w:t>Mateusz</w:t>
      </w:r>
      <w:proofErr w:type="spellEnd"/>
      <w:r>
        <w:t>.</w:t>
      </w:r>
    </w:p>
    <w:p w:rsidR="00A74653" w:rsidRDefault="00A74653" w:rsidP="00A74653">
      <w:pPr>
        <w:pStyle w:val="Liststycke"/>
        <w:ind w:left="644"/>
      </w:pPr>
    </w:p>
    <w:p w:rsidR="00A74653" w:rsidRDefault="00A74653" w:rsidP="00A74653">
      <w:pPr>
        <w:pStyle w:val="Liststycke"/>
        <w:numPr>
          <w:ilvl w:val="0"/>
          <w:numId w:val="2"/>
        </w:numPr>
        <w:spacing w:after="200" w:line="276" w:lineRule="auto"/>
      </w:pPr>
      <w:r>
        <w:t>Mötet avslutades.</w:t>
      </w:r>
    </w:p>
    <w:p w:rsidR="00A74653" w:rsidRDefault="00A74653" w:rsidP="00A74653"/>
    <w:p w:rsidR="00A74653" w:rsidRDefault="00A74653" w:rsidP="00A74653">
      <w:proofErr w:type="spellStart"/>
      <w:r>
        <w:t>Mateusz</w:t>
      </w:r>
      <w:proofErr w:type="spellEnd"/>
      <w:r>
        <w:t xml:space="preserve"> </w:t>
      </w:r>
      <w:proofErr w:type="spellStart"/>
      <w:r>
        <w:t>Dziurla</w:t>
      </w:r>
      <w:proofErr w:type="spellEnd"/>
      <w:r>
        <w:tab/>
      </w:r>
      <w:r>
        <w:tab/>
        <w:t xml:space="preserve">Monica </w:t>
      </w:r>
      <w:proofErr w:type="spellStart"/>
      <w:r>
        <w:t>Funge</w:t>
      </w:r>
      <w:proofErr w:type="spellEnd"/>
    </w:p>
    <w:p w:rsidR="00A74653" w:rsidRDefault="00A74653" w:rsidP="00A74653"/>
    <w:p w:rsidR="00A74653" w:rsidRDefault="00A74653" w:rsidP="00A74653"/>
    <w:p w:rsidR="00A74653" w:rsidRDefault="00A74653" w:rsidP="00A74653"/>
    <w:p w:rsidR="00A74653" w:rsidRDefault="00A74653" w:rsidP="00A74653">
      <w:r>
        <w:t>Vice ordförande</w:t>
      </w:r>
      <w:r>
        <w:tab/>
      </w:r>
      <w:r>
        <w:tab/>
        <w:t>sekreterare</w:t>
      </w:r>
    </w:p>
    <w:p w:rsidR="00A74653" w:rsidRDefault="00A74653" w:rsidP="00A74653">
      <w:pPr>
        <w:ind w:left="720"/>
      </w:pPr>
    </w:p>
    <w:p w:rsidR="00A74653" w:rsidRDefault="00A74653" w:rsidP="00A74653">
      <w:pPr>
        <w:spacing w:after="240"/>
      </w:pPr>
      <w:r>
        <w:tab/>
      </w:r>
    </w:p>
    <w:p w:rsidR="00A74653" w:rsidRDefault="00A74653" w:rsidP="00A74653">
      <w:pPr>
        <w:rPr>
          <w:rFonts w:eastAsia="Times New Roman"/>
          <w:color w:val="000000"/>
        </w:rPr>
      </w:pPr>
    </w:p>
    <w:p w:rsidR="00A74653" w:rsidRDefault="00A74653" w:rsidP="00A74653">
      <w:pPr>
        <w:pStyle w:val="Liststycke"/>
        <w:rPr>
          <w:rFonts w:eastAsia="Times New Roman"/>
          <w:color w:val="000000"/>
        </w:rPr>
      </w:pPr>
    </w:p>
    <w:p w:rsidR="00A74653" w:rsidRDefault="00A74653" w:rsidP="00A74653">
      <w:pPr>
        <w:ind w:left="720"/>
        <w:rPr>
          <w:rFonts w:eastAsia="Times New Roman"/>
          <w:color w:val="000000"/>
        </w:rPr>
      </w:pPr>
    </w:p>
    <w:p w:rsidR="00A74653" w:rsidRDefault="00A74653" w:rsidP="00A74653">
      <w:pPr>
        <w:spacing w:after="240"/>
      </w:pPr>
      <w:r>
        <w:tab/>
      </w:r>
    </w:p>
    <w:p w:rsidR="00A74653" w:rsidRDefault="00A74653" w:rsidP="00A74653"/>
    <w:p w:rsidR="00A74653" w:rsidRDefault="00A74653" w:rsidP="00A74653"/>
    <w:p w:rsidR="00A74653" w:rsidRDefault="00A74653" w:rsidP="00A74653"/>
    <w:p w:rsidR="00A74653" w:rsidRDefault="00A74653" w:rsidP="00A74653"/>
    <w:p w:rsidR="00A74653" w:rsidRDefault="00A74653" w:rsidP="00A74653"/>
    <w:p w:rsidR="00972EAB" w:rsidRDefault="00972EAB"/>
    <w:sectPr w:rsidR="0097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CD2"/>
    <w:multiLevelType w:val="multilevel"/>
    <w:tmpl w:val="72C8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1" w15:restartNumberingAfterBreak="0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E"/>
    <w:rsid w:val="00211EDD"/>
    <w:rsid w:val="0078097E"/>
    <w:rsid w:val="00972EAB"/>
    <w:rsid w:val="00A6292B"/>
    <w:rsid w:val="00A74653"/>
    <w:rsid w:val="00EC24E6"/>
    <w:rsid w:val="00ED7FBB"/>
    <w:rsid w:val="00F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87F6-0AAC-4D47-A927-243F9B7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5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qFormat/>
    <w:rsid w:val="00A74653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A7465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74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Anna Johansson</cp:lastModifiedBy>
  <cp:revision>2</cp:revision>
  <dcterms:created xsi:type="dcterms:W3CDTF">2020-10-29T10:37:00Z</dcterms:created>
  <dcterms:modified xsi:type="dcterms:W3CDTF">2020-10-29T10:37:00Z</dcterms:modified>
</cp:coreProperties>
</file>